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E" w:rsidRPr="00B9507E" w:rsidRDefault="0086733E" w:rsidP="0086733E">
      <w:pPr>
        <w:pStyle w:val="NoSpacing"/>
        <w:spacing w:line="276" w:lineRule="auto"/>
        <w:ind w:right="-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95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Pr="00B950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ABSTRACT</w:t>
      </w:r>
    </w:p>
    <w:p w:rsidR="0086733E" w:rsidRPr="00B9507E" w:rsidRDefault="0086733E" w:rsidP="0086733E">
      <w:pPr>
        <w:pStyle w:val="NoSpacing"/>
        <w:tabs>
          <w:tab w:val="left" w:pos="2700"/>
          <w:tab w:val="left" w:pos="288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26C0" w:rsidRPr="00B9507E" w:rsidRDefault="0086733E" w:rsidP="0086733E">
      <w:pPr>
        <w:pStyle w:val="NoSpacing"/>
        <w:tabs>
          <w:tab w:val="left" w:pos="2700"/>
          <w:tab w:val="left" w:pos="288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Title of 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Thesis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1758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6226C0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Biology and natural control of mulberry leaf roller,</w:t>
      </w: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6C0" w:rsidRPr="00B950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Diaphania pulverulentalis</w:t>
      </w:r>
      <w:r w:rsidR="006226C0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(Hampson)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226C0" w:rsidRPr="00B9507E" w:rsidRDefault="006226C0" w:rsidP="0086733E">
      <w:pPr>
        <w:pStyle w:val="NoSpacing"/>
        <w:tabs>
          <w:tab w:val="left" w:pos="2700"/>
          <w:tab w:val="left" w:pos="3060"/>
          <w:tab w:val="left" w:pos="315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Name of the student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523BC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Sumiya Afreen</w:t>
      </w:r>
    </w:p>
    <w:p w:rsidR="006226C0" w:rsidRPr="00B9507E" w:rsidRDefault="00B9507E" w:rsidP="0086733E">
      <w:pPr>
        <w:tabs>
          <w:tab w:val="left" w:pos="2700"/>
          <w:tab w:val="left" w:pos="3060"/>
          <w:tab w:val="left" w:pos="3600"/>
        </w:tabs>
        <w:spacing w:after="0"/>
        <w:ind w:left="3600" w:right="-138" w:hanging="36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Registration N</w:t>
      </w:r>
      <w:r w:rsidR="006226C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>o.</w:t>
      </w:r>
      <w:proofErr w:type="gramEnd"/>
      <w:r w:rsidR="006226C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</w:t>
      </w:r>
      <w:r w:rsidR="006226C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  <w:t>:</w:t>
      </w:r>
      <w:r w:rsidR="006226C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523BC" w:rsidRPr="00B9507E">
        <w:rPr>
          <w:rFonts w:ascii="Times New Roman" w:hAnsi="Times New Roman"/>
          <w:bCs/>
          <w:color w:val="000000" w:themeColor="text1"/>
          <w:sz w:val="24"/>
          <w:szCs w:val="24"/>
        </w:rPr>
        <w:t>J-19-M-679</w:t>
      </w:r>
    </w:p>
    <w:p w:rsidR="006226C0" w:rsidRPr="00B9507E" w:rsidRDefault="006226C0" w:rsidP="0086733E">
      <w:pPr>
        <w:pStyle w:val="NoSpacing"/>
        <w:tabs>
          <w:tab w:val="left" w:pos="2700"/>
          <w:tab w:val="left" w:pos="3060"/>
        </w:tabs>
        <w:spacing w:line="276" w:lineRule="auto"/>
        <w:ind w:right="-13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Major Subject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Sericulture</w:t>
      </w:r>
    </w:p>
    <w:p w:rsidR="006226C0" w:rsidRPr="00B9507E" w:rsidRDefault="006226C0" w:rsidP="0086733E">
      <w:pPr>
        <w:tabs>
          <w:tab w:val="left" w:pos="2700"/>
          <w:tab w:val="left" w:pos="3060"/>
          <w:tab w:val="left" w:pos="3600"/>
        </w:tabs>
        <w:spacing w:after="0"/>
        <w:ind w:left="3600" w:right="-138" w:hanging="36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>Name and Designation of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523BC" w:rsidRPr="00B9507E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523BC" w:rsidRPr="00B9507E">
        <w:rPr>
          <w:rFonts w:ascii="Times New Roman" w:hAnsi="Times New Roman"/>
          <w:bCs/>
          <w:color w:val="000000" w:themeColor="text1"/>
          <w:sz w:val="24"/>
          <w:szCs w:val="24"/>
        </w:rPr>
        <w:t>Dr. Kamlesh Bali</w:t>
      </w:r>
    </w:p>
    <w:p w:rsidR="006226C0" w:rsidRPr="00B9507E" w:rsidRDefault="006226C0" w:rsidP="0086733E">
      <w:pPr>
        <w:tabs>
          <w:tab w:val="left" w:pos="2700"/>
          <w:tab w:val="left" w:pos="3060"/>
          <w:tab w:val="left" w:pos="3600"/>
        </w:tabs>
        <w:spacing w:after="0"/>
        <w:ind w:left="3600" w:right="-138" w:hanging="36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>Major Advisor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523BC" w:rsidRPr="00B9507E">
        <w:rPr>
          <w:rFonts w:ascii="Times New Roman" w:hAnsi="Times New Roman"/>
          <w:bCs/>
          <w:color w:val="000000" w:themeColor="text1"/>
          <w:sz w:val="24"/>
          <w:szCs w:val="24"/>
        </w:rPr>
        <w:t>Professor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6226C0" w:rsidRPr="00B9507E" w:rsidRDefault="006226C0" w:rsidP="0086733E">
      <w:pPr>
        <w:pStyle w:val="NoSpacing"/>
        <w:tabs>
          <w:tab w:val="left" w:pos="2700"/>
          <w:tab w:val="left" w:pos="3060"/>
        </w:tabs>
        <w:spacing w:line="276" w:lineRule="auto"/>
        <w:ind w:left="3060" w:right="-138" w:hanging="30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Degree to be awarded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Master of Science in Sericulture</w:t>
      </w:r>
    </w:p>
    <w:p w:rsidR="006226C0" w:rsidRPr="00B9507E" w:rsidRDefault="006226C0" w:rsidP="0086733E">
      <w:pPr>
        <w:pStyle w:val="NoSpacing"/>
        <w:tabs>
          <w:tab w:val="left" w:pos="2700"/>
          <w:tab w:val="left" w:pos="3150"/>
        </w:tabs>
        <w:spacing w:line="276" w:lineRule="auto"/>
        <w:ind w:right="-13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Year of Award of Degree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:    </w:t>
      </w:r>
      <w:r w:rsidR="0001758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</w:t>
      </w:r>
    </w:p>
    <w:p w:rsidR="006226C0" w:rsidRPr="00B9507E" w:rsidRDefault="006226C0" w:rsidP="0086733E">
      <w:pPr>
        <w:spacing w:after="0"/>
        <w:ind w:right="-13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>Name of University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: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</w:t>
      </w:r>
      <w:r w:rsidR="0001758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Sher-e-Kashmir University of Agricultural Sciences and </w:t>
      </w:r>
    </w:p>
    <w:p w:rsidR="00021A72" w:rsidRPr="00B9507E" w:rsidRDefault="006226C0" w:rsidP="0086733E">
      <w:pPr>
        <w:spacing w:after="0"/>
        <w:ind w:right="-13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</w:t>
      </w:r>
      <w:r w:rsidR="00017580" w:rsidRPr="00B9507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Pr="00B9507E">
        <w:rPr>
          <w:rFonts w:ascii="Times New Roman" w:hAnsi="Times New Roman"/>
          <w:bCs/>
          <w:color w:val="000000" w:themeColor="text1"/>
          <w:sz w:val="24"/>
          <w:szCs w:val="24"/>
        </w:rPr>
        <w:t>Technology, Jammu</w:t>
      </w:r>
    </w:p>
    <w:p w:rsidR="0086733E" w:rsidRPr="00B9507E" w:rsidRDefault="0086733E" w:rsidP="0086733E">
      <w:pPr>
        <w:spacing w:after="0"/>
        <w:ind w:right="-13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6733E" w:rsidRPr="00B9507E" w:rsidRDefault="00916233" w:rsidP="0086733E">
      <w:pPr>
        <w:spacing w:after="0"/>
        <w:ind w:right="-1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ABTRACT</w:t>
      </w:r>
    </w:p>
    <w:p w:rsidR="00021A72" w:rsidRPr="00B9507E" w:rsidRDefault="00BA406F" w:rsidP="0086733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The incidence of various insect pests affects both</w:t>
      </w:r>
      <w:r w:rsidR="003764F9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as well as the quantity </w:t>
      </w: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of mulberry leaves which in turn has a direct bearing on the</w:t>
      </w:r>
      <w:r w:rsidR="003764F9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of silk</w:t>
      </w: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produced by the mulberry silkworm. In the plethora of different insect pests affecting mulberry leaves, mulberry leaf roller, </w:t>
      </w:r>
      <w:r w:rsidRPr="00B950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Diaphania pulverulentalis</w:t>
      </w: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(Hampson) is a serious one.</w:t>
      </w:r>
      <w:r w:rsidR="003764F9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In line with</w:t>
      </w:r>
      <w:r w:rsidR="00D6413C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this, the</w:t>
      </w:r>
      <w:r w:rsidR="00916233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investigation </w:t>
      </w:r>
      <w:r w:rsidR="00D6413C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entitled </w:t>
      </w:r>
      <w:r w:rsidR="006226C0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16233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Biology and natural control of mulberry leaf roller, </w:t>
      </w:r>
      <w:r w:rsidR="00916233" w:rsidRPr="00B950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Diaphania pulverulentalis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233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(Hampson)</w:t>
      </w:r>
      <w:r w:rsidR="006226C0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16233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in the laboratory of Division of Sericulture as well as in mulberry field, Sher-e-Kashmir University of Agricultural Sciences and Technology of Jammu,</w:t>
      </w:r>
      <w:r w:rsidR="004A5456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Chatha during year </w:t>
      </w:r>
      <w:r w:rsidR="00D6413C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2021-2022, for evaluating bo</w:t>
      </w:r>
      <w:r w:rsidR="009F517C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th lifecycle and natural enemies</w:t>
      </w:r>
      <w:bookmarkStart w:id="0" w:name="_GoBack"/>
      <w:bookmarkEnd w:id="0"/>
      <w:r w:rsidR="00D6413C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pest.</w:t>
      </w:r>
      <w:r w:rsidR="007C6C5D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456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Larvae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collected from m</w:t>
      </w:r>
      <w:r w:rsidR="0049538B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>ulberry field and were reared under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laboratory</w:t>
      </w:r>
      <w:r w:rsidR="0049538B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conditions</w:t>
      </w:r>
      <w:r w:rsidR="00D836E2" w:rsidRPr="00B9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403446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24±2°C</w:t>
      </w:r>
      <w:r w:rsidR="00683F4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temperature</w:t>
      </w:r>
      <w:r w:rsidR="0049538B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RH</w:t>
      </w:r>
      <w:r w:rsidR="00683F4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70-80%</w:t>
      </w:r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14:10</w:t>
      </w:r>
      <w:r w:rsidR="00F815E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(L</w:t>
      </w:r>
      <w:proofErr w:type="gramStart"/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:D</w:t>
      </w:r>
      <w:proofErr w:type="gramEnd"/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h</w:t>
      </w:r>
      <w:r w:rsidR="0049538B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photoperiod. The </w:t>
      </w:r>
      <w:r w:rsidR="00D836E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results showed that pest u</w:t>
      </w:r>
      <w:r w:rsidR="000D64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ndergoes complete metamorphosis with</w:t>
      </w:r>
      <w:r w:rsidR="007C6C5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total develop</w:t>
      </w:r>
      <w:r w:rsidR="000D64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ment period of</w:t>
      </w:r>
      <w:r w:rsidR="007C6C5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28.65 days. The duration of different stages viz., </w:t>
      </w:r>
      <w:r w:rsidR="000664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egg</w:t>
      </w:r>
      <w:r w:rsidR="007C6C5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larva,</w:t>
      </w:r>
      <w:r w:rsidR="000511B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7388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pre-pupa,</w:t>
      </w:r>
      <w:r w:rsidR="007C6C5D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pupa</w:t>
      </w:r>
      <w:r w:rsidR="00CD7388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adult male and female</w:t>
      </w:r>
      <w:r w:rsidR="000664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was</w:t>
      </w:r>
      <w:r w:rsidR="000D64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found</w:t>
      </w:r>
      <w:r w:rsidR="000664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4.2</w:t>
      </w:r>
      <w:r w:rsidR="00CD7388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10.06, 2.48, 9.06, 6.02 and 8.08</w:t>
      </w:r>
      <w:r w:rsidR="000664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days, </w:t>
      </w:r>
      <w:r w:rsidR="00F15A47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respectively</w:t>
      </w:r>
      <w:r w:rsidR="00AB356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664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16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Average fecundity</w:t>
      </w:r>
      <w:r w:rsidR="00706995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64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found 367.33±9.71 with sex ratio of </w:t>
      </w:r>
      <w:r w:rsidR="00706995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1:1.2.</w:t>
      </w:r>
      <w:r w:rsidR="000D64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total of</w:t>
      </w:r>
      <w:r w:rsidR="00D04E93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16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ten predators and four parasitoids </w:t>
      </w:r>
      <w:r w:rsidR="0001758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found to attack </w:t>
      </w:r>
      <w:r w:rsidR="00017580" w:rsidRPr="00B950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D.pulverulentalis</w:t>
      </w:r>
      <w:r w:rsidR="00D04E93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Six species</w:t>
      </w:r>
      <w:r w:rsidR="007B5FF8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predators</w:t>
      </w:r>
      <w:r w:rsidR="006C16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</w:t>
      </w:r>
      <w:r w:rsidR="007B5FF8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</w:t>
      </w:r>
      <w:r w:rsidR="00136D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order Araneae</w:t>
      </w:r>
      <w:r w:rsidR="00867E1C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6F45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Cheiracanthium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., Neoscona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.,</w:t>
      </w:r>
      <w:r w:rsidR="00D04E93" w:rsidRPr="00B9507E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Telamonia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., Philodromus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., Oxyopes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and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Tetragnatha </w:t>
      </w:r>
      <w:r w:rsidR="00D04E93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sp.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), two </w:t>
      </w:r>
      <w:r w:rsidR="00136D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species</w:t>
      </w:r>
      <w:r w:rsidR="00136D41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B5FF8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from</w:t>
      </w:r>
      <w:r w:rsidR="00136D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1641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Coleoptera</w:t>
      </w:r>
      <w:r w:rsidR="00D04E93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136D41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Illeis</w:t>
      </w:r>
      <w:r w:rsidR="00136D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136D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and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36D41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Cheilomenes</w:t>
      </w:r>
      <w:r w:rsidR="00136D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36D41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sexmaculata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), one </w:t>
      </w:r>
      <w:r w:rsidR="006C1641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Calosoma</w:t>
      </w:r>
      <w:r w:rsidR="006C16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sp. </w:t>
      </w:r>
      <w:r w:rsidR="007B5FF8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from order</w:t>
      </w:r>
      <w:r w:rsidR="00136D41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Carabidae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and one </w:t>
      </w:r>
      <w:r w:rsidR="00357278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</w:t>
      </w:r>
      <w:r w:rsidR="00867E1C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antis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sp. Four</w:t>
      </w:r>
      <w:r w:rsidR="004A5456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hymenopteran parasitoids</w:t>
      </w:r>
      <w:r w:rsidR="00867E1C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including three braconids</w:t>
      </w:r>
      <w:r w:rsidR="003716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67E1C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67E1C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Schoenlandella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67E1C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diaphaniae 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Marsh, </w:t>
      </w:r>
      <w:r w:rsidR="00867E1C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Habrobracon hebetor 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Say </w:t>
      </w:r>
      <w:r w:rsidR="00371662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and </w:t>
      </w:r>
      <w:r w:rsidR="00371662" w:rsidRPr="00B950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Phanerotoma</w:t>
      </w:r>
      <w:r w:rsidR="00371662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867E1C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sp.</w:t>
      </w:r>
      <w:r w:rsidR="00371662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and one </w:t>
      </w:r>
      <w:r w:rsidR="00371662" w:rsidRPr="00B9507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Elasmus</w:t>
      </w:r>
      <w:r w:rsidR="00371662" w:rsidRPr="00B950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sp. belong to family Eulophidae</w:t>
      </w:r>
      <w:r w:rsidR="004A5456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</w:t>
      </w:r>
      <w:r w:rsidR="0037166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ere also found parasitizing the larvae</w:t>
      </w:r>
      <w:r w:rsidR="001313D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15A47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74F0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2D0ED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results</w:t>
      </w:r>
      <w:r w:rsidR="00D74F0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present investigation ga</w:t>
      </w:r>
      <w:r w:rsidR="002D0ED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</w:t>
      </w:r>
      <w:r w:rsidR="001313D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 insight into the </w:t>
      </w:r>
      <w:r w:rsidR="007D03E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biology and natural enemies </w:t>
      </w:r>
      <w:r w:rsidR="001313D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2B57C7" w:rsidRPr="00B950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D. </w:t>
      </w:r>
      <w:r w:rsidR="002D0ED2" w:rsidRPr="00B950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pulverulentalis</w:t>
      </w:r>
      <w:r w:rsidR="002D0ED2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which</w:t>
      </w:r>
      <w:r w:rsidR="00D74F0F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could prove beneficial</w:t>
      </w:r>
      <w:r w:rsidR="007D03E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formulation of integrated management practices.</w:t>
      </w:r>
    </w:p>
    <w:p w:rsidR="00021A72" w:rsidRPr="00B9507E" w:rsidRDefault="00613E39" w:rsidP="0086733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5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Keywords: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507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Diaphania pulverulentalis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biology</w:t>
      </w:r>
      <w:r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6226C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natural enemies</w:t>
      </w:r>
      <w:r w:rsidR="00017580" w:rsidRPr="00B950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6733E" w:rsidRPr="00B9507E" w:rsidRDefault="0086733E" w:rsidP="0086733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733E" w:rsidRPr="00B9507E" w:rsidRDefault="0086733E" w:rsidP="0086733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86733E" w:rsidRPr="00B9507E" w:rsidSect="004900BC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60" w:rsidRDefault="00824360" w:rsidP="00916233">
      <w:pPr>
        <w:spacing w:after="0" w:line="240" w:lineRule="auto"/>
      </w:pPr>
      <w:r>
        <w:separator/>
      </w:r>
    </w:p>
  </w:endnote>
  <w:endnote w:type="continuationSeparator" w:id="0">
    <w:p w:rsidR="00824360" w:rsidRDefault="00824360" w:rsidP="0091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60" w:rsidRDefault="00824360" w:rsidP="00916233">
      <w:pPr>
        <w:spacing w:after="0" w:line="240" w:lineRule="auto"/>
      </w:pPr>
      <w:r>
        <w:separator/>
      </w:r>
    </w:p>
  </w:footnote>
  <w:footnote w:type="continuationSeparator" w:id="0">
    <w:p w:rsidR="00824360" w:rsidRDefault="00824360" w:rsidP="0091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E6"/>
    <w:multiLevelType w:val="hybridMultilevel"/>
    <w:tmpl w:val="226CE9AA"/>
    <w:lvl w:ilvl="0" w:tplc="931C098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CD90510"/>
    <w:multiLevelType w:val="hybridMultilevel"/>
    <w:tmpl w:val="C5E46568"/>
    <w:lvl w:ilvl="0" w:tplc="ABE03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AB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C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4F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A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89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25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CF0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22B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5E5"/>
    <w:multiLevelType w:val="hybridMultilevel"/>
    <w:tmpl w:val="0FAC7A0E"/>
    <w:lvl w:ilvl="0" w:tplc="E048EE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E8D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4BB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8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CDB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20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A1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A6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C39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937D3"/>
    <w:multiLevelType w:val="hybridMultilevel"/>
    <w:tmpl w:val="B0F05EB8"/>
    <w:lvl w:ilvl="0" w:tplc="3620C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41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44E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A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48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4A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AF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A8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5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0693E"/>
    <w:multiLevelType w:val="hybridMultilevel"/>
    <w:tmpl w:val="8AB81C92"/>
    <w:lvl w:ilvl="0" w:tplc="7C22B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2A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8B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64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C6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04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821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E0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C70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872"/>
    <w:multiLevelType w:val="hybridMultilevel"/>
    <w:tmpl w:val="A42E2B40"/>
    <w:lvl w:ilvl="0" w:tplc="9EEC5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45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AA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5E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A98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E9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0A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C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1165D"/>
    <w:multiLevelType w:val="hybridMultilevel"/>
    <w:tmpl w:val="2FC6276E"/>
    <w:lvl w:ilvl="0" w:tplc="1DD25E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41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AD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88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62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9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69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8A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9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04401"/>
    <w:multiLevelType w:val="hybridMultilevel"/>
    <w:tmpl w:val="54861FD0"/>
    <w:lvl w:ilvl="0" w:tplc="E1FAF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621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CE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27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EB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6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6F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6D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AE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66AFE"/>
    <w:multiLevelType w:val="hybridMultilevel"/>
    <w:tmpl w:val="E5080C5A"/>
    <w:lvl w:ilvl="0" w:tplc="17543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C6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F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CC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A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0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6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A750091"/>
    <w:multiLevelType w:val="hybridMultilevel"/>
    <w:tmpl w:val="BDAAA164"/>
    <w:lvl w:ilvl="0" w:tplc="14021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CA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6A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0A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AD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4B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63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26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70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87E5A"/>
    <w:multiLevelType w:val="hybridMultilevel"/>
    <w:tmpl w:val="2488E02E"/>
    <w:lvl w:ilvl="0" w:tplc="F172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4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6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A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66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383919"/>
    <w:multiLevelType w:val="hybridMultilevel"/>
    <w:tmpl w:val="72744930"/>
    <w:lvl w:ilvl="0" w:tplc="0E66B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A15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0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8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69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24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1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90B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A31AA"/>
    <w:multiLevelType w:val="hybridMultilevel"/>
    <w:tmpl w:val="1CDED860"/>
    <w:lvl w:ilvl="0" w:tplc="8234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0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4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C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00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0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4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E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0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BA3C1A"/>
    <w:multiLevelType w:val="hybridMultilevel"/>
    <w:tmpl w:val="E27424EA"/>
    <w:lvl w:ilvl="0" w:tplc="9E2CA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E01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6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C6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4C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5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3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E1C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6D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04F1C"/>
    <w:multiLevelType w:val="hybridMultilevel"/>
    <w:tmpl w:val="44D03B30"/>
    <w:lvl w:ilvl="0" w:tplc="F022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0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D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4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0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C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E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F80468"/>
    <w:multiLevelType w:val="hybridMultilevel"/>
    <w:tmpl w:val="642A2E44"/>
    <w:lvl w:ilvl="0" w:tplc="62BEA6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C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67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8C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A8B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C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6B3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24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A9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7716A"/>
    <w:multiLevelType w:val="hybridMultilevel"/>
    <w:tmpl w:val="6692499E"/>
    <w:lvl w:ilvl="0" w:tplc="8A429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81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63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7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A10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F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5A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C8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64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B69E8"/>
    <w:multiLevelType w:val="hybridMultilevel"/>
    <w:tmpl w:val="7F5C6192"/>
    <w:lvl w:ilvl="0" w:tplc="72A6C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40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0D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0B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5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6AC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EB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65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91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13EFC"/>
    <w:multiLevelType w:val="hybridMultilevel"/>
    <w:tmpl w:val="17989E78"/>
    <w:lvl w:ilvl="0" w:tplc="04C4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8A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A9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3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24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A60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0D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83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66978"/>
    <w:multiLevelType w:val="hybridMultilevel"/>
    <w:tmpl w:val="026A17A2"/>
    <w:lvl w:ilvl="0" w:tplc="EDDA6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A84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A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5473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26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4BE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6A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46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2F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E5982"/>
    <w:multiLevelType w:val="hybridMultilevel"/>
    <w:tmpl w:val="15801806"/>
    <w:lvl w:ilvl="0" w:tplc="1F66D7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C6E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0C3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E9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2D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CF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45B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0C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C2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6014A"/>
    <w:multiLevelType w:val="hybridMultilevel"/>
    <w:tmpl w:val="55949E90"/>
    <w:lvl w:ilvl="0" w:tplc="9B9E8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2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86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89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AB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21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3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6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AB57B3"/>
    <w:multiLevelType w:val="hybridMultilevel"/>
    <w:tmpl w:val="83083C24"/>
    <w:lvl w:ilvl="0" w:tplc="8A102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26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2A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5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87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25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83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A4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873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E39E3"/>
    <w:multiLevelType w:val="hybridMultilevel"/>
    <w:tmpl w:val="12DA9872"/>
    <w:lvl w:ilvl="0" w:tplc="F5DCAC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4C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C9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0F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A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4D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0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0D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EE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F0EA2"/>
    <w:multiLevelType w:val="hybridMultilevel"/>
    <w:tmpl w:val="167A8AB8"/>
    <w:lvl w:ilvl="0" w:tplc="2D429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08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0C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1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49B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22A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F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8E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F03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8"/>
  </w:num>
  <w:num w:numId="10">
    <w:abstractNumId w:val="17"/>
  </w:num>
  <w:num w:numId="11">
    <w:abstractNumId w:val="23"/>
  </w:num>
  <w:num w:numId="12">
    <w:abstractNumId w:val="16"/>
  </w:num>
  <w:num w:numId="13">
    <w:abstractNumId w:val="22"/>
  </w:num>
  <w:num w:numId="14">
    <w:abstractNumId w:val="1"/>
  </w:num>
  <w:num w:numId="15">
    <w:abstractNumId w:val="6"/>
  </w:num>
  <w:num w:numId="16">
    <w:abstractNumId w:val="15"/>
  </w:num>
  <w:num w:numId="17">
    <w:abstractNumId w:val="19"/>
  </w:num>
  <w:num w:numId="18">
    <w:abstractNumId w:val="5"/>
  </w:num>
  <w:num w:numId="19">
    <w:abstractNumId w:val="7"/>
  </w:num>
  <w:num w:numId="20">
    <w:abstractNumId w:val="14"/>
  </w:num>
  <w:num w:numId="21">
    <w:abstractNumId w:val="10"/>
  </w:num>
  <w:num w:numId="22">
    <w:abstractNumId w:val="8"/>
  </w:num>
  <w:num w:numId="23">
    <w:abstractNumId w:val="21"/>
  </w:num>
  <w:num w:numId="24">
    <w:abstractNumId w:val="1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D0C"/>
    <w:rsid w:val="000011B3"/>
    <w:rsid w:val="00005650"/>
    <w:rsid w:val="000119B6"/>
    <w:rsid w:val="00017580"/>
    <w:rsid w:val="00021018"/>
    <w:rsid w:val="00021A72"/>
    <w:rsid w:val="00037AB1"/>
    <w:rsid w:val="000511B0"/>
    <w:rsid w:val="00064E79"/>
    <w:rsid w:val="00066441"/>
    <w:rsid w:val="000665B4"/>
    <w:rsid w:val="00077647"/>
    <w:rsid w:val="00083C39"/>
    <w:rsid w:val="00091E33"/>
    <w:rsid w:val="00094F20"/>
    <w:rsid w:val="000B5E03"/>
    <w:rsid w:val="000D6462"/>
    <w:rsid w:val="000E222E"/>
    <w:rsid w:val="00106684"/>
    <w:rsid w:val="001313DF"/>
    <w:rsid w:val="00136D41"/>
    <w:rsid w:val="001546F8"/>
    <w:rsid w:val="00164060"/>
    <w:rsid w:val="00170B0C"/>
    <w:rsid w:val="00172177"/>
    <w:rsid w:val="00182EE1"/>
    <w:rsid w:val="00186C76"/>
    <w:rsid w:val="00191BD6"/>
    <w:rsid w:val="001B156A"/>
    <w:rsid w:val="001D4E45"/>
    <w:rsid w:val="001D70F3"/>
    <w:rsid w:val="001F5909"/>
    <w:rsid w:val="0021199D"/>
    <w:rsid w:val="00213332"/>
    <w:rsid w:val="00235B9C"/>
    <w:rsid w:val="00243A35"/>
    <w:rsid w:val="00251957"/>
    <w:rsid w:val="002600FA"/>
    <w:rsid w:val="00297169"/>
    <w:rsid w:val="002B21C9"/>
    <w:rsid w:val="002B57C7"/>
    <w:rsid w:val="002D0ED2"/>
    <w:rsid w:val="002E1D0C"/>
    <w:rsid w:val="002E37A4"/>
    <w:rsid w:val="002F1085"/>
    <w:rsid w:val="003033EE"/>
    <w:rsid w:val="0030358D"/>
    <w:rsid w:val="00304CF5"/>
    <w:rsid w:val="003371D2"/>
    <w:rsid w:val="00357278"/>
    <w:rsid w:val="00363FE3"/>
    <w:rsid w:val="00371662"/>
    <w:rsid w:val="003764F9"/>
    <w:rsid w:val="00390971"/>
    <w:rsid w:val="003A30B7"/>
    <w:rsid w:val="003B5C4B"/>
    <w:rsid w:val="003D4DA6"/>
    <w:rsid w:val="003F4C75"/>
    <w:rsid w:val="003F5D7C"/>
    <w:rsid w:val="00403446"/>
    <w:rsid w:val="004140B7"/>
    <w:rsid w:val="00415662"/>
    <w:rsid w:val="00483C51"/>
    <w:rsid w:val="004900BC"/>
    <w:rsid w:val="0049538B"/>
    <w:rsid w:val="004A5456"/>
    <w:rsid w:val="004F12EC"/>
    <w:rsid w:val="0050172B"/>
    <w:rsid w:val="005074DD"/>
    <w:rsid w:val="00513AEA"/>
    <w:rsid w:val="00522314"/>
    <w:rsid w:val="00526863"/>
    <w:rsid w:val="00531136"/>
    <w:rsid w:val="0054293C"/>
    <w:rsid w:val="00543124"/>
    <w:rsid w:val="005609C7"/>
    <w:rsid w:val="00584E13"/>
    <w:rsid w:val="005A23D0"/>
    <w:rsid w:val="005B476F"/>
    <w:rsid w:val="005F31C2"/>
    <w:rsid w:val="006069F5"/>
    <w:rsid w:val="00613E39"/>
    <w:rsid w:val="006226C0"/>
    <w:rsid w:val="00622EF7"/>
    <w:rsid w:val="00627842"/>
    <w:rsid w:val="006441F9"/>
    <w:rsid w:val="00671443"/>
    <w:rsid w:val="006726A7"/>
    <w:rsid w:val="00683F4D"/>
    <w:rsid w:val="00687E6B"/>
    <w:rsid w:val="00696ECF"/>
    <w:rsid w:val="006B7021"/>
    <w:rsid w:val="006C1641"/>
    <w:rsid w:val="006D003C"/>
    <w:rsid w:val="006D2E46"/>
    <w:rsid w:val="006D3DA6"/>
    <w:rsid w:val="00706432"/>
    <w:rsid w:val="00706995"/>
    <w:rsid w:val="00710B46"/>
    <w:rsid w:val="00722787"/>
    <w:rsid w:val="00722DA2"/>
    <w:rsid w:val="00726594"/>
    <w:rsid w:val="00734880"/>
    <w:rsid w:val="007563A5"/>
    <w:rsid w:val="00765EB2"/>
    <w:rsid w:val="007710D2"/>
    <w:rsid w:val="00771670"/>
    <w:rsid w:val="007B5FF8"/>
    <w:rsid w:val="007B60FD"/>
    <w:rsid w:val="007C6C5D"/>
    <w:rsid w:val="007D03E0"/>
    <w:rsid w:val="007E5BA4"/>
    <w:rsid w:val="00805E97"/>
    <w:rsid w:val="00811DC0"/>
    <w:rsid w:val="0082034E"/>
    <w:rsid w:val="00824360"/>
    <w:rsid w:val="008265CB"/>
    <w:rsid w:val="00841802"/>
    <w:rsid w:val="008523BC"/>
    <w:rsid w:val="0086733E"/>
    <w:rsid w:val="00867E1C"/>
    <w:rsid w:val="0087123F"/>
    <w:rsid w:val="00871A33"/>
    <w:rsid w:val="008737E1"/>
    <w:rsid w:val="00885C39"/>
    <w:rsid w:val="008A1820"/>
    <w:rsid w:val="008A4746"/>
    <w:rsid w:val="008C755B"/>
    <w:rsid w:val="008E797A"/>
    <w:rsid w:val="009044B5"/>
    <w:rsid w:val="00916233"/>
    <w:rsid w:val="0092195E"/>
    <w:rsid w:val="0093717C"/>
    <w:rsid w:val="009720A7"/>
    <w:rsid w:val="0099605A"/>
    <w:rsid w:val="009B4ACF"/>
    <w:rsid w:val="009C3273"/>
    <w:rsid w:val="009F517C"/>
    <w:rsid w:val="00A04771"/>
    <w:rsid w:val="00A147B4"/>
    <w:rsid w:val="00A51D4C"/>
    <w:rsid w:val="00A600D4"/>
    <w:rsid w:val="00A6043B"/>
    <w:rsid w:val="00A76F45"/>
    <w:rsid w:val="00A95231"/>
    <w:rsid w:val="00AB3560"/>
    <w:rsid w:val="00AB3F1A"/>
    <w:rsid w:val="00AB7D53"/>
    <w:rsid w:val="00AE7E19"/>
    <w:rsid w:val="00AF094A"/>
    <w:rsid w:val="00AF0A2E"/>
    <w:rsid w:val="00B01DD0"/>
    <w:rsid w:val="00B026F8"/>
    <w:rsid w:val="00B22EE2"/>
    <w:rsid w:val="00B341B2"/>
    <w:rsid w:val="00B55483"/>
    <w:rsid w:val="00B55CCF"/>
    <w:rsid w:val="00B72C9C"/>
    <w:rsid w:val="00B9507E"/>
    <w:rsid w:val="00BA406F"/>
    <w:rsid w:val="00BC552E"/>
    <w:rsid w:val="00BC6D3B"/>
    <w:rsid w:val="00BE0531"/>
    <w:rsid w:val="00BE7335"/>
    <w:rsid w:val="00C2311F"/>
    <w:rsid w:val="00C52F1B"/>
    <w:rsid w:val="00CD09EB"/>
    <w:rsid w:val="00CD7388"/>
    <w:rsid w:val="00CE1F42"/>
    <w:rsid w:val="00CE295A"/>
    <w:rsid w:val="00CE49DA"/>
    <w:rsid w:val="00D04E93"/>
    <w:rsid w:val="00D212A2"/>
    <w:rsid w:val="00D3207C"/>
    <w:rsid w:val="00D4195E"/>
    <w:rsid w:val="00D529EB"/>
    <w:rsid w:val="00D604F3"/>
    <w:rsid w:val="00D6413C"/>
    <w:rsid w:val="00D65832"/>
    <w:rsid w:val="00D672C5"/>
    <w:rsid w:val="00D724EB"/>
    <w:rsid w:val="00D73543"/>
    <w:rsid w:val="00D74F0F"/>
    <w:rsid w:val="00D76907"/>
    <w:rsid w:val="00D836E2"/>
    <w:rsid w:val="00D91EF3"/>
    <w:rsid w:val="00D94BA4"/>
    <w:rsid w:val="00DA117C"/>
    <w:rsid w:val="00DD74B8"/>
    <w:rsid w:val="00DE6FE9"/>
    <w:rsid w:val="00E03384"/>
    <w:rsid w:val="00E15441"/>
    <w:rsid w:val="00E23F0C"/>
    <w:rsid w:val="00E3658A"/>
    <w:rsid w:val="00E36C76"/>
    <w:rsid w:val="00E44C0D"/>
    <w:rsid w:val="00E53CEB"/>
    <w:rsid w:val="00E655C4"/>
    <w:rsid w:val="00E65A85"/>
    <w:rsid w:val="00E720D6"/>
    <w:rsid w:val="00E729AD"/>
    <w:rsid w:val="00E81D0C"/>
    <w:rsid w:val="00EB782F"/>
    <w:rsid w:val="00ED4339"/>
    <w:rsid w:val="00ED67DA"/>
    <w:rsid w:val="00EF65C4"/>
    <w:rsid w:val="00F15A47"/>
    <w:rsid w:val="00F24F07"/>
    <w:rsid w:val="00F4730F"/>
    <w:rsid w:val="00F64707"/>
    <w:rsid w:val="00F70392"/>
    <w:rsid w:val="00F815EF"/>
    <w:rsid w:val="00FA2142"/>
    <w:rsid w:val="00FA6C7D"/>
    <w:rsid w:val="00FB5264"/>
    <w:rsid w:val="00FD2F36"/>
    <w:rsid w:val="00FD3B67"/>
    <w:rsid w:val="00FE4637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233"/>
  </w:style>
  <w:style w:type="paragraph" w:styleId="Footer">
    <w:name w:val="footer"/>
    <w:basedOn w:val="Normal"/>
    <w:link w:val="FooterChar"/>
    <w:uiPriority w:val="99"/>
    <w:semiHidden/>
    <w:unhideWhenUsed/>
    <w:rsid w:val="0091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233"/>
  </w:style>
  <w:style w:type="paragraph" w:styleId="NoSpacing">
    <w:name w:val="No Spacing"/>
    <w:uiPriority w:val="1"/>
    <w:qFormat/>
    <w:rsid w:val="006226C0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</cp:lastModifiedBy>
  <cp:revision>4</cp:revision>
  <dcterms:created xsi:type="dcterms:W3CDTF">2022-07-07T02:08:00Z</dcterms:created>
  <dcterms:modified xsi:type="dcterms:W3CDTF">2023-07-26T06:36:00Z</dcterms:modified>
</cp:coreProperties>
</file>